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3A30" w:rsidRPr="00621D32" w:rsidRDefault="00933A30" w:rsidP="00933A30">
      <w:pPr>
        <w:tabs>
          <w:tab w:val="left" w:pos="1485"/>
          <w:tab w:val="left" w:pos="2220"/>
          <w:tab w:val="left" w:pos="2550"/>
          <w:tab w:val="left" w:pos="4875"/>
        </w:tabs>
        <w:ind w:right="-90"/>
      </w:pPr>
      <w:r>
        <w:rPr>
          <w:noProof/>
        </w:rPr>
        <mc:AlternateContent>
          <mc:Choice Requires="wps">
            <w:drawing>
              <wp:anchor distT="0" distB="0" distL="114300" distR="114300" simplePos="0" relativeHeight="251659264" behindDoc="1" locked="0" layoutInCell="1" allowOverlap="1" wp14:anchorId="2ACB422E" wp14:editId="52B6B10E">
                <wp:simplePos x="0" y="0"/>
                <wp:positionH relativeFrom="column">
                  <wp:posOffset>1371600</wp:posOffset>
                </wp:positionH>
                <wp:positionV relativeFrom="paragraph">
                  <wp:posOffset>0</wp:posOffset>
                </wp:positionV>
                <wp:extent cx="4343400" cy="1028700"/>
                <wp:effectExtent l="9525" t="9525"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028700"/>
                        </a:xfrm>
                        <a:prstGeom prst="rect">
                          <a:avLst/>
                        </a:prstGeom>
                        <a:solidFill>
                          <a:srgbClr val="FFFFFF"/>
                        </a:solidFill>
                        <a:ln w="9525">
                          <a:solidFill>
                            <a:srgbClr val="FFFFFF"/>
                          </a:solidFill>
                          <a:miter lim="800000"/>
                          <a:headEnd/>
                          <a:tailEnd/>
                        </a:ln>
                      </wps:spPr>
                      <wps:txbx>
                        <w:txbxContent>
                          <w:p w:rsidR="00933A30" w:rsidRPr="00621D32" w:rsidRDefault="00933A30" w:rsidP="00933A30">
                            <w:pPr>
                              <w:rPr>
                                <w:rFonts w:ascii="Bodoni MT Black" w:hAnsi="Bodoni MT Black"/>
                                <w:sz w:val="32"/>
                                <w:szCs w:val="28"/>
                              </w:rPr>
                            </w:pPr>
                            <w:r w:rsidRPr="00621D32">
                              <w:rPr>
                                <w:rFonts w:ascii="Bodoni MT Black" w:hAnsi="Bodoni MT Black"/>
                                <w:sz w:val="32"/>
                                <w:szCs w:val="28"/>
                              </w:rPr>
                              <w:t xml:space="preserve">Integrative Psyche Services </w:t>
                            </w:r>
                          </w:p>
                          <w:p w:rsidR="00933A30" w:rsidRDefault="00933A30" w:rsidP="00933A30"/>
                          <w:p w:rsidR="00933A30" w:rsidRPr="00621D32" w:rsidRDefault="00933A30" w:rsidP="00933A30">
                            <w:pPr>
                              <w:pStyle w:val="msoaddress"/>
                              <w:widowControl w:val="0"/>
                              <w:rPr>
                                <w:b/>
                                <w:sz w:val="24"/>
                              </w:rPr>
                            </w:pPr>
                            <w:r w:rsidRPr="00621D32">
                              <w:rPr>
                                <w:b/>
                                <w:sz w:val="24"/>
                              </w:rPr>
                              <w:t>St. Bernard Hospital,    326 West 64th Street, Chicago Illinois 60621</w:t>
                            </w:r>
                          </w:p>
                          <w:p w:rsidR="00933A30" w:rsidRPr="00621D32" w:rsidRDefault="00933A30" w:rsidP="00933A30">
                            <w:pPr>
                              <w:pStyle w:val="msoaddress"/>
                              <w:widowControl w:val="0"/>
                              <w:rPr>
                                <w:b/>
                              </w:rPr>
                            </w:pPr>
                            <w:r w:rsidRPr="00621D32">
                              <w:rPr>
                                <w:b/>
                                <w:sz w:val="24"/>
                              </w:rPr>
                              <w:t>Phone: 773-562-3276</w:t>
                            </w:r>
                            <w:r w:rsidRPr="00621D32">
                              <w:rPr>
                                <w:b/>
                                <w:sz w:val="24"/>
                              </w:rPr>
                              <w:tab/>
                              <w:t>E-mail: dps3@uchicago.edu</w:t>
                            </w:r>
                          </w:p>
                          <w:p w:rsidR="00933A30" w:rsidRDefault="00933A30" w:rsidP="00933A30"/>
                          <w:p w:rsidR="00933A30" w:rsidRDefault="00933A30" w:rsidP="00933A30"/>
                          <w:p w:rsidR="00933A30" w:rsidRDefault="00933A30" w:rsidP="00933A3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CB422E" id="_x0000_t202" coordsize="21600,21600" o:spt="202" path="m,l,21600r21600,l21600,xe">
                <v:stroke joinstyle="miter"/>
                <v:path gradientshapeok="t" o:connecttype="rect"/>
              </v:shapetype>
              <v:shape id="Text Box 2" o:spid="_x0000_s1026" type="#_x0000_t202" style="position:absolute;margin-left:108pt;margin-top:0;width:342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GhEIwIAAFEEAAAOAAAAZHJzL2Uyb0RvYy54bWysVNtu2zAMfR+wfxD0vtjxkjU14hRdugwD&#10;ugvQ7gNkWbaFSaImKbGzrx8lp2m2vRVzAIEUqUPykMz6ZtSKHITzEkxF57OcEmE4NNJ0Ff3+uHuz&#10;osQHZhqmwIiKHoWnN5vXr9aDLUUBPahGOIIgxpeDrWgfgi2zzPNeaOZnYIVBYwtOs4Cq67LGsQHR&#10;tcqKPH+XDeAa64AL7/H2bjLSTcJvW8HD17b1IhBVUcwtpNOls45ntlmzsnPM9pKf0mAvyEIzaTDo&#10;GeqOBUb2Tv4DpSV34KENMw46g7aVXKQasJp5/lc1Dz2zItWC5Hh7psn/P1j+5fDNEdlUtKDEMI0t&#10;ehRjIO9hJEVkZ7C+RKcHi25hxGvscqrU23vgPzwxsO2Z6cStczD0gjWY3Ty+zC6eTjg+gtTDZ2gw&#10;DNsHSEBj63SkDskgiI5dOp47E1PheLl4i78cTRxt87xYXaESY7Dy6bl1PnwUoEkUKuqw9QmeHe59&#10;mFyfXGI0D0o2O6lUUlxXb5UjB4ZjskvfCf0PN2XIUNHrZbGcGHgBhJYB511JXdFVHr8Yh5WRtw+m&#10;SXJgUk0yVqfMicjI3cRiGOsRHSO7NTRHpNTBNNe4hyj04H5RMuBMV9T/3DMnKFGfDLbler5YxCVI&#10;ymJ5VaDiLi31pYUZjlAVDZRM4jZMi7O3TnY9RpoGwcAttrKVieTnrE5549ymNp12LC7GpZ68nv8J&#10;Nr8BAAD//wMAUEsDBBQABgAIAAAAIQBT8I3K3AAAAAgBAAAPAAAAZHJzL2Rvd25yZXYueG1sTI8x&#10;T8MwEIV3pP4H6yqxIGrXQwQhTlVVIOYWlm5ufE0i4nMSu03Kr+eYYDnd6T29+16xmX0nrjjGNpCB&#10;9UqBQKqCa6k28Pnx9vgEIiZLznaB0MANI2zKxV1hcxcm2uP1kGrBIRRza6BJqc+ljFWD3sZV6JFY&#10;O4fR28TnWEs32onDfSe1Upn0tiX+0Ngedw1WX4eLNxCm15sPOCj9cPz277vtsD/rwZj75bx9AZFw&#10;Tn9m+MVndCiZ6RQu5KLoDOh1xl2SAZ4sPyvFy4l9mVYgy0L+L1D+AAAA//8DAFBLAQItABQABgAI&#10;AAAAIQC2gziS/gAAAOEBAAATAAAAAAAAAAAAAAAAAAAAAABbQ29udGVudF9UeXBlc10ueG1sUEsB&#10;Ai0AFAAGAAgAAAAhADj9If/WAAAAlAEAAAsAAAAAAAAAAAAAAAAALwEAAF9yZWxzLy5yZWxzUEsB&#10;Ai0AFAAGAAgAAAAhAFC0aEQjAgAAUQQAAA4AAAAAAAAAAAAAAAAALgIAAGRycy9lMm9Eb2MueG1s&#10;UEsBAi0AFAAGAAgAAAAhAFPwjcrcAAAACAEAAA8AAAAAAAAAAAAAAAAAfQQAAGRycy9kb3ducmV2&#10;LnhtbFBLBQYAAAAABAAEAPMAAACGBQAAAAA=&#10;" strokecolor="white">
                <v:textbox>
                  <w:txbxContent>
                    <w:p w:rsidR="00933A30" w:rsidRPr="00621D32" w:rsidRDefault="00933A30" w:rsidP="00933A30">
                      <w:pPr>
                        <w:rPr>
                          <w:rFonts w:ascii="Bodoni MT Black" w:hAnsi="Bodoni MT Black"/>
                          <w:sz w:val="32"/>
                          <w:szCs w:val="28"/>
                        </w:rPr>
                      </w:pPr>
                      <w:r w:rsidRPr="00621D32">
                        <w:rPr>
                          <w:rFonts w:ascii="Bodoni MT Black" w:hAnsi="Bodoni MT Black"/>
                          <w:sz w:val="32"/>
                          <w:szCs w:val="28"/>
                        </w:rPr>
                        <w:t xml:space="preserve">Integrative Psyche Services </w:t>
                      </w:r>
                    </w:p>
                    <w:p w:rsidR="00933A30" w:rsidRDefault="00933A30" w:rsidP="00933A30"/>
                    <w:p w:rsidR="00933A30" w:rsidRPr="00621D32" w:rsidRDefault="00933A30" w:rsidP="00933A30">
                      <w:pPr>
                        <w:pStyle w:val="msoaddress"/>
                        <w:widowControl w:val="0"/>
                        <w:rPr>
                          <w:b/>
                          <w:sz w:val="24"/>
                        </w:rPr>
                      </w:pPr>
                      <w:r w:rsidRPr="00621D32">
                        <w:rPr>
                          <w:b/>
                          <w:sz w:val="24"/>
                        </w:rPr>
                        <w:t>St. Bernard Hospital,    326 West 64th Street, Chicago Illinois 60621</w:t>
                      </w:r>
                    </w:p>
                    <w:p w:rsidR="00933A30" w:rsidRPr="00621D32" w:rsidRDefault="00933A30" w:rsidP="00933A30">
                      <w:pPr>
                        <w:pStyle w:val="msoaddress"/>
                        <w:widowControl w:val="0"/>
                        <w:rPr>
                          <w:b/>
                        </w:rPr>
                      </w:pPr>
                      <w:r w:rsidRPr="00621D32">
                        <w:rPr>
                          <w:b/>
                          <w:sz w:val="24"/>
                        </w:rPr>
                        <w:t>Phone: 773-562-3276</w:t>
                      </w:r>
                      <w:r w:rsidRPr="00621D32">
                        <w:rPr>
                          <w:b/>
                          <w:sz w:val="24"/>
                        </w:rPr>
                        <w:tab/>
                        <w:t>E-mail: dps3@uchicago.edu</w:t>
                      </w:r>
                    </w:p>
                    <w:p w:rsidR="00933A30" w:rsidRDefault="00933A30" w:rsidP="00933A30"/>
                    <w:p w:rsidR="00933A30" w:rsidRDefault="00933A30" w:rsidP="00933A30"/>
                    <w:p w:rsidR="00933A30" w:rsidRDefault="00933A30" w:rsidP="00933A30"/>
                  </w:txbxContent>
                </v:textbox>
              </v:shape>
            </w:pict>
          </mc:Fallback>
        </mc:AlternateContent>
      </w:r>
      <w:r>
        <w:rPr>
          <w:noProof/>
        </w:rPr>
        <w:drawing>
          <wp:inline distT="0" distB="0" distL="0" distR="0" wp14:anchorId="45B357D4" wp14:editId="0C3D2F85">
            <wp:extent cx="1104900" cy="1143000"/>
            <wp:effectExtent l="0" t="0" r="0" b="0"/>
            <wp:docPr id="1" name="Picture 1" descr="IPScaduceu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PScaduceus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04900" cy="1143000"/>
                    </a:xfrm>
                    <a:prstGeom prst="rect">
                      <a:avLst/>
                    </a:prstGeom>
                    <a:noFill/>
                    <a:ln>
                      <a:noFill/>
                    </a:ln>
                  </pic:spPr>
                </pic:pic>
              </a:graphicData>
            </a:graphic>
          </wp:inline>
        </w:drawing>
      </w:r>
      <w:r w:rsidRPr="00621D32">
        <w:tab/>
      </w:r>
      <w:r w:rsidRPr="00621D32">
        <w:tab/>
      </w:r>
      <w:r w:rsidRPr="00621D32">
        <w:tab/>
      </w:r>
    </w:p>
    <w:p w:rsidR="00933A30" w:rsidRDefault="00933A30" w:rsidP="00933A30">
      <w:pPr>
        <w:pStyle w:val="Title"/>
        <w:rPr>
          <w:b/>
          <w:sz w:val="22"/>
          <w:szCs w:val="22"/>
        </w:rPr>
      </w:pPr>
    </w:p>
    <w:p w:rsidR="00933A30" w:rsidRPr="00344B17" w:rsidRDefault="00933A30" w:rsidP="00933A30">
      <w:pPr>
        <w:pStyle w:val="Title"/>
        <w:rPr>
          <w:b/>
          <w:sz w:val="28"/>
          <w:szCs w:val="22"/>
        </w:rPr>
      </w:pPr>
      <w:r w:rsidRPr="00344B17">
        <w:rPr>
          <w:b/>
          <w:sz w:val="28"/>
          <w:szCs w:val="22"/>
        </w:rPr>
        <w:t>ILLINOIS NOTICE FORM</w:t>
      </w:r>
    </w:p>
    <w:p w:rsidR="00933A30" w:rsidRPr="00030875" w:rsidRDefault="00933A30" w:rsidP="00933A30">
      <w:pPr>
        <w:pStyle w:val="Title"/>
        <w:rPr>
          <w:b/>
          <w:sz w:val="22"/>
          <w:szCs w:val="22"/>
        </w:rPr>
      </w:pPr>
    </w:p>
    <w:p w:rsidR="00933A30" w:rsidRPr="00030875" w:rsidRDefault="00933A30" w:rsidP="00933A30">
      <w:pPr>
        <w:pStyle w:val="Title"/>
        <w:rPr>
          <w:b/>
          <w:sz w:val="22"/>
          <w:szCs w:val="22"/>
        </w:rPr>
      </w:pPr>
      <w:bookmarkStart w:id="0" w:name="_GoBack"/>
      <w:bookmarkEnd w:id="0"/>
    </w:p>
    <w:p w:rsidR="00933A30" w:rsidRPr="00030875" w:rsidRDefault="00933A30" w:rsidP="00933A30">
      <w:pPr>
        <w:pStyle w:val="Title"/>
        <w:jc w:val="left"/>
        <w:rPr>
          <w:b/>
          <w:sz w:val="22"/>
          <w:szCs w:val="22"/>
        </w:rPr>
      </w:pPr>
      <w:r w:rsidRPr="00030875">
        <w:rPr>
          <w:b/>
          <w:sz w:val="22"/>
          <w:szCs w:val="22"/>
        </w:rPr>
        <w:t>Notice of Psychologist’s Policies and Practices to Protect the Privacy of Your Health Information</w:t>
      </w:r>
    </w:p>
    <w:p w:rsidR="00933A30" w:rsidRPr="00030875" w:rsidRDefault="00933A30" w:rsidP="00933A30">
      <w:pPr>
        <w:pStyle w:val="BodyText"/>
        <w:rPr>
          <w:sz w:val="22"/>
          <w:szCs w:val="22"/>
        </w:rPr>
      </w:pPr>
      <w:r w:rsidRPr="00030875">
        <w:rPr>
          <w:sz w:val="22"/>
          <w:szCs w:val="22"/>
        </w:rPr>
        <w:t>THIS NOTICE DESCRIBES HOW PSYCHOLOGICAL AND MEDICAL INFORMATION ABOUT YOU MAY BE USED AND DISCLOSED AND HOW YOU CAN GET ACCESS TO THIS INFORMATION.  PLEASE REVIEW IT CAREFULLY.</w:t>
      </w:r>
    </w:p>
    <w:p w:rsidR="00933A30" w:rsidRDefault="00933A30" w:rsidP="00933A30">
      <w:pPr>
        <w:pStyle w:val="BodyText2"/>
        <w:jc w:val="right"/>
        <w:rPr>
          <w:rFonts w:ascii="Arial" w:hAnsi="Arial" w:cs="Arial"/>
          <w:b w:val="0"/>
          <w:i/>
          <w:sz w:val="24"/>
        </w:rPr>
      </w:pPr>
    </w:p>
    <w:p w:rsidR="00933A30" w:rsidRDefault="00933A30" w:rsidP="00933A30">
      <w:pPr>
        <w:pStyle w:val="BodyText2"/>
        <w:jc w:val="right"/>
        <w:rPr>
          <w:rFonts w:ascii="Arial" w:hAnsi="Arial" w:cs="Arial"/>
          <w:b w:val="0"/>
          <w:sz w:val="24"/>
        </w:rPr>
      </w:pPr>
      <w:r>
        <w:rPr>
          <w:rFonts w:ascii="Arial" w:hAnsi="Arial" w:cs="Arial"/>
          <w:b w:val="0"/>
          <w:i/>
          <w:sz w:val="24"/>
        </w:rPr>
        <w:t>Effective Date</w:t>
      </w:r>
      <w:r>
        <w:rPr>
          <w:rFonts w:ascii="Arial" w:hAnsi="Arial" w:cs="Arial"/>
          <w:b w:val="0"/>
          <w:sz w:val="24"/>
        </w:rPr>
        <w:t>:</w:t>
      </w:r>
      <w:r>
        <w:rPr>
          <w:rFonts w:ascii="Arial" w:hAnsi="Arial" w:cs="Arial"/>
          <w:b w:val="0"/>
          <w:i/>
          <w:sz w:val="24"/>
        </w:rPr>
        <w:t xml:space="preserve"> July 1, 2013</w:t>
      </w:r>
    </w:p>
    <w:p w:rsidR="00933A30" w:rsidRPr="00CE4F98" w:rsidRDefault="00933A30" w:rsidP="00933A30">
      <w:pPr>
        <w:pStyle w:val="Footer"/>
        <w:tabs>
          <w:tab w:val="clear" w:pos="4320"/>
          <w:tab w:val="clear" w:pos="8640"/>
        </w:tabs>
        <w:rPr>
          <w:rFonts w:ascii="Times New Roman" w:hAnsi="Times New Roman"/>
        </w:rPr>
      </w:pPr>
      <w:r w:rsidRPr="00CE4F98">
        <w:rPr>
          <w:rFonts w:ascii="Times New Roman" w:hAnsi="Times New Roman"/>
        </w:rPr>
        <w:t xml:space="preserve">If you have any questions about this notice, please contact me.  </w:t>
      </w:r>
    </w:p>
    <w:p w:rsidR="00933A30" w:rsidRPr="00050EC7" w:rsidRDefault="00933A30" w:rsidP="00933A30">
      <w:pPr>
        <w:pStyle w:val="Footer"/>
        <w:tabs>
          <w:tab w:val="clear" w:pos="4320"/>
          <w:tab w:val="clear" w:pos="8640"/>
        </w:tabs>
        <w:spacing w:before="240" w:after="240"/>
        <w:rPr>
          <w:rFonts w:ascii="Times New Roman" w:hAnsi="Times New Roman"/>
          <w:b/>
        </w:rPr>
      </w:pPr>
      <w:r>
        <w:rPr>
          <w:rFonts w:ascii="Times New Roman" w:hAnsi="Times New Roman"/>
          <w:b/>
        </w:rPr>
        <w:t xml:space="preserve">MY OBLIGATIONS. </w:t>
      </w:r>
      <w:r w:rsidRPr="00CE4F98">
        <w:rPr>
          <w:rFonts w:ascii="Times New Roman" w:hAnsi="Times New Roman"/>
        </w:rPr>
        <w:t>I am</w:t>
      </w:r>
      <w:r>
        <w:rPr>
          <w:rFonts w:ascii="Times New Roman" w:hAnsi="Times New Roman"/>
        </w:rPr>
        <w:t xml:space="preserve"> required by law to (1) m</w:t>
      </w:r>
      <w:r w:rsidRPr="00CE4F98">
        <w:rPr>
          <w:rFonts w:ascii="Times New Roman" w:hAnsi="Times New Roman"/>
        </w:rPr>
        <w:t>aintain the privacy o</w:t>
      </w:r>
      <w:r>
        <w:rPr>
          <w:rFonts w:ascii="Times New Roman" w:hAnsi="Times New Roman"/>
        </w:rPr>
        <w:t>f protected health information, (2) g</w:t>
      </w:r>
      <w:r w:rsidRPr="00CE4F98">
        <w:rPr>
          <w:rFonts w:ascii="Times New Roman" w:hAnsi="Times New Roman"/>
        </w:rPr>
        <w:t>ive you this notice of our legal duties and privacy practices regarding health information about you</w:t>
      </w:r>
      <w:r>
        <w:rPr>
          <w:rFonts w:ascii="Times New Roman" w:hAnsi="Times New Roman"/>
        </w:rPr>
        <w:t>, and (3) f</w:t>
      </w:r>
      <w:r w:rsidRPr="00CE4F98">
        <w:rPr>
          <w:rFonts w:ascii="Times New Roman" w:hAnsi="Times New Roman"/>
        </w:rPr>
        <w:t>ollow the terms of my notice that is currently in effect</w:t>
      </w:r>
    </w:p>
    <w:p w:rsidR="00A54F35" w:rsidRDefault="00933A30" w:rsidP="00933A30">
      <w:pPr>
        <w:pStyle w:val="Footer"/>
        <w:keepNext/>
        <w:tabs>
          <w:tab w:val="clear" w:pos="4320"/>
          <w:tab w:val="clear" w:pos="8640"/>
        </w:tabs>
        <w:spacing w:after="240"/>
        <w:rPr>
          <w:rFonts w:ascii="Times New Roman" w:hAnsi="Times New Roman"/>
        </w:rPr>
      </w:pPr>
      <w:r w:rsidRPr="00CE4F98">
        <w:rPr>
          <w:rFonts w:ascii="Times New Roman" w:hAnsi="Times New Roman"/>
          <w:b/>
        </w:rPr>
        <w:t xml:space="preserve">HOW I MAY USE </w:t>
      </w:r>
      <w:r>
        <w:rPr>
          <w:rFonts w:ascii="Times New Roman" w:hAnsi="Times New Roman"/>
          <w:b/>
        </w:rPr>
        <w:t>AND DISCLOSE HEALTH INFORMATION</w:t>
      </w:r>
      <w:r>
        <w:rPr>
          <w:rFonts w:ascii="Times New Roman" w:hAnsi="Times New Roman"/>
          <w:b/>
        </w:rPr>
        <w:br/>
      </w:r>
      <w:proofErr w:type="gramStart"/>
      <w:r w:rsidRPr="00CE4F98">
        <w:rPr>
          <w:rFonts w:ascii="Times New Roman" w:hAnsi="Times New Roman"/>
        </w:rPr>
        <w:t>The</w:t>
      </w:r>
      <w:proofErr w:type="gramEnd"/>
      <w:r w:rsidRPr="00CE4F98">
        <w:rPr>
          <w:rFonts w:ascii="Times New Roman" w:hAnsi="Times New Roman"/>
        </w:rPr>
        <w:t xml:space="preserve"> following describes the ways I may use and disclose health information that identifies you (“Health Information”).  Except for the purposes described below, I will use and disclose Health Information only with your written permission.  You may revoke such permission at any time in writing.   </w:t>
      </w:r>
    </w:p>
    <w:p w:rsidR="00933A30" w:rsidRPr="00050EC7" w:rsidRDefault="00933A30" w:rsidP="00933A30">
      <w:pPr>
        <w:pStyle w:val="Footer"/>
        <w:keepNext/>
        <w:tabs>
          <w:tab w:val="clear" w:pos="4320"/>
          <w:tab w:val="clear" w:pos="8640"/>
        </w:tabs>
        <w:spacing w:after="240"/>
        <w:rPr>
          <w:rFonts w:ascii="Times New Roman" w:hAnsi="Times New Roman"/>
        </w:rPr>
      </w:pPr>
      <w:r>
        <w:rPr>
          <w:rFonts w:ascii="Times New Roman" w:hAnsi="Times New Roman"/>
        </w:rPr>
        <w:br/>
      </w:r>
      <w:r w:rsidRPr="00CE4F98">
        <w:rPr>
          <w:rFonts w:ascii="Times New Roman" w:hAnsi="Times New Roman"/>
          <w:b/>
          <w:i/>
        </w:rPr>
        <w:t>For Payment</w:t>
      </w:r>
      <w:r w:rsidRPr="00CE4F98">
        <w:rPr>
          <w:rFonts w:ascii="Times New Roman" w:hAnsi="Times New Roman"/>
        </w:rPr>
        <w:t xml:space="preserve">.  I may use and disclose Health Information so that I may bill and receive payment from you, an insurance company or a third party for the treatment and services you received.  For example, I may send your health plan information about you, including a diagnosis, so that they will pay for your treatment. Insurers such as Blue Cross/Blue Shield or managed care organizations on rare occasions may ask for additional information about you and your symptoms. I have no control over how these records are handled at the insurance company. My policy is to provide the minimum amount of information that the insurance company needs to pay your benefits. </w:t>
      </w:r>
      <w:r>
        <w:rPr>
          <w:rFonts w:ascii="Times New Roman" w:hAnsi="Times New Roman"/>
        </w:rPr>
        <w:br/>
      </w:r>
      <w:r w:rsidRPr="00CE4F98">
        <w:rPr>
          <w:rFonts w:ascii="Times New Roman" w:hAnsi="Times New Roman"/>
          <w:b/>
          <w:i/>
        </w:rPr>
        <w:t>Individuals Involved in Your Care or Payment for Your Care</w:t>
      </w:r>
      <w:r w:rsidRPr="00CE4F98">
        <w:rPr>
          <w:rFonts w:ascii="Times New Roman" w:hAnsi="Times New Roman"/>
        </w:rPr>
        <w:t xml:space="preserve">.  When appropriate, I may share Health Information with a person who is involved in your medical care or payment for your care, such as your family or a close friend.  Unless it is an emergency, I will first ask you to fill out a release of information form and we will discuss what information will be shared with your family member or close friend.  </w:t>
      </w:r>
    </w:p>
    <w:p w:rsidR="00F05EC2" w:rsidRDefault="00933A30" w:rsidP="00933A30">
      <w:pPr>
        <w:pStyle w:val="bullmel"/>
        <w:tabs>
          <w:tab w:val="clear" w:pos="360"/>
        </w:tabs>
        <w:jc w:val="left"/>
        <w:rPr>
          <w:rFonts w:ascii="Times New Roman" w:hAnsi="Times New Roman"/>
        </w:rPr>
      </w:pPr>
      <w:r>
        <w:rPr>
          <w:rFonts w:ascii="Times New Roman" w:hAnsi="Times New Roman"/>
          <w:b/>
          <w:bCs/>
        </w:rPr>
        <w:t>SPECIAL SITUATIONS</w:t>
      </w:r>
      <w:r>
        <w:rPr>
          <w:rFonts w:ascii="Times New Roman" w:hAnsi="Times New Roman"/>
          <w:b/>
          <w:bCs/>
        </w:rPr>
        <w:br/>
      </w:r>
      <w:r w:rsidRPr="00CE4F98">
        <w:rPr>
          <w:rFonts w:ascii="Times New Roman" w:hAnsi="Times New Roman"/>
          <w:b/>
          <w:i/>
        </w:rPr>
        <w:t>As Required by Law</w:t>
      </w:r>
      <w:r w:rsidRPr="00CE4F98">
        <w:rPr>
          <w:rFonts w:ascii="Times New Roman" w:hAnsi="Times New Roman"/>
        </w:rPr>
        <w:t xml:space="preserve">.  I will disclose Health Information when required to do so by international, </w:t>
      </w:r>
      <w:r w:rsidRPr="00CE4F98">
        <w:rPr>
          <w:rFonts w:ascii="Times New Roman" w:hAnsi="Times New Roman"/>
        </w:rPr>
        <w:lastRenderedPageBreak/>
        <w:t>federal, state or local law.</w:t>
      </w:r>
      <w:r>
        <w:rPr>
          <w:rFonts w:ascii="Times New Roman" w:hAnsi="Times New Roman"/>
          <w:b/>
          <w:bCs/>
        </w:rPr>
        <w:br/>
      </w:r>
      <w:r w:rsidRPr="00CE4F98">
        <w:rPr>
          <w:rFonts w:ascii="Times New Roman" w:hAnsi="Times New Roman"/>
          <w:b/>
          <w:i/>
        </w:rPr>
        <w:t>Abuse and Neglect Reporting</w:t>
      </w:r>
      <w:r w:rsidRPr="00CE4F98">
        <w:rPr>
          <w:rFonts w:ascii="Times New Roman" w:hAnsi="Times New Roman"/>
        </w:rPr>
        <w:t xml:space="preserve">.  I may disclose Health Information to report child abuse or neglect, and elder abuse or neglect.   </w:t>
      </w:r>
    </w:p>
    <w:p w:rsidR="0086467D" w:rsidRDefault="00933A30" w:rsidP="00933A30">
      <w:pPr>
        <w:pStyle w:val="bullmel"/>
        <w:tabs>
          <w:tab w:val="clear" w:pos="360"/>
        </w:tabs>
        <w:jc w:val="left"/>
        <w:rPr>
          <w:rFonts w:ascii="Times New Roman" w:hAnsi="Times New Roman"/>
        </w:rPr>
      </w:pPr>
      <w:r>
        <w:rPr>
          <w:rFonts w:ascii="Times New Roman" w:hAnsi="Times New Roman"/>
        </w:rPr>
        <w:br/>
      </w:r>
      <w:r w:rsidRPr="00CE4F98">
        <w:rPr>
          <w:rFonts w:ascii="Times New Roman" w:hAnsi="Times New Roman"/>
          <w:b/>
          <w:i/>
        </w:rPr>
        <w:t>To Avert a Suicide or Violence/Homicide</w:t>
      </w:r>
      <w:r w:rsidRPr="00CE4F98">
        <w:rPr>
          <w:rFonts w:ascii="Times New Roman" w:hAnsi="Times New Roman"/>
        </w:rPr>
        <w:t xml:space="preserve">.  I may use and disclose Health Information when necessary to prevent a serious threat to your health and safety or the health and safety of the public or another person.  If such a situation does come up, I will fully discuss the situation with you before I do anything, unless there is a very strong reason not to. Disclosures, however, will be made only to someone who may be able to help prevent the threat.  </w:t>
      </w:r>
    </w:p>
    <w:p w:rsidR="00933A30" w:rsidRPr="00050EC7" w:rsidRDefault="00933A30" w:rsidP="00933A30">
      <w:pPr>
        <w:pStyle w:val="bullmel"/>
        <w:tabs>
          <w:tab w:val="clear" w:pos="360"/>
        </w:tabs>
        <w:jc w:val="left"/>
        <w:rPr>
          <w:rFonts w:ascii="Times New Roman" w:hAnsi="Times New Roman"/>
          <w:b/>
          <w:bCs/>
        </w:rPr>
      </w:pPr>
      <w:r>
        <w:rPr>
          <w:rFonts w:ascii="Times New Roman" w:hAnsi="Times New Roman"/>
          <w:b/>
          <w:bCs/>
        </w:rPr>
        <w:br/>
      </w:r>
      <w:r w:rsidRPr="00CE4F98">
        <w:rPr>
          <w:rFonts w:ascii="Times New Roman" w:hAnsi="Times New Roman"/>
          <w:b/>
          <w:i/>
        </w:rPr>
        <w:t>Health Oversight Activities</w:t>
      </w:r>
      <w:r w:rsidRPr="00CE4F98">
        <w:rPr>
          <w:rFonts w:ascii="Times New Roman" w:hAnsi="Times New Roman"/>
        </w:rPr>
        <w:t xml:space="preserve">.  I may disclose Health Information to a health oversight agency for activities authorized by law.  These oversight activities include, for example, audits, investigations, inspections, and licensure.  These activities are necessary for the government to monitor the health care system, government programs, and compliance with civil rights laws.  That said, to date, I have never had to make any disclosures of this type.  </w:t>
      </w:r>
    </w:p>
    <w:p w:rsidR="0086467D" w:rsidRDefault="00933A30" w:rsidP="00933A30">
      <w:pPr>
        <w:pStyle w:val="bullmel"/>
        <w:tabs>
          <w:tab w:val="clear" w:pos="360"/>
        </w:tabs>
        <w:jc w:val="left"/>
        <w:rPr>
          <w:rFonts w:ascii="Times New Roman" w:hAnsi="Times New Roman"/>
        </w:rPr>
      </w:pPr>
      <w:r w:rsidRPr="00CE4F98">
        <w:rPr>
          <w:rFonts w:ascii="Times New Roman" w:hAnsi="Times New Roman"/>
          <w:b/>
          <w:i/>
        </w:rPr>
        <w:t>Data Breach Notification Purposes.</w:t>
      </w:r>
      <w:r w:rsidRPr="00CE4F98">
        <w:rPr>
          <w:rFonts w:ascii="Times New Roman" w:hAnsi="Times New Roman"/>
        </w:rPr>
        <w:t xml:space="preserve">  I may use or disclose your Protected Health Information to provide legally required notices of unauthorized access to or disclosure of your health information.</w:t>
      </w:r>
    </w:p>
    <w:p w:rsidR="0086467D" w:rsidRDefault="00933A30" w:rsidP="00933A30">
      <w:pPr>
        <w:pStyle w:val="bullmel"/>
        <w:tabs>
          <w:tab w:val="clear" w:pos="360"/>
        </w:tabs>
        <w:jc w:val="left"/>
        <w:rPr>
          <w:rFonts w:ascii="Times New Roman" w:hAnsi="Times New Roman"/>
        </w:rPr>
      </w:pPr>
      <w:r>
        <w:rPr>
          <w:rFonts w:ascii="Times New Roman" w:hAnsi="Times New Roman"/>
          <w:u w:val="single"/>
        </w:rPr>
        <w:br/>
      </w:r>
      <w:r w:rsidRPr="00CE4F98">
        <w:rPr>
          <w:rFonts w:ascii="Times New Roman" w:hAnsi="Times New Roman"/>
          <w:b/>
          <w:i/>
        </w:rPr>
        <w:t>Lawsuits and Disputes</w:t>
      </w:r>
      <w:r w:rsidRPr="00CE4F98">
        <w:rPr>
          <w:rFonts w:ascii="Times New Roman" w:hAnsi="Times New Roman"/>
        </w:rPr>
        <w:t>.  If you are involved in a lawsuit or a dispute, I may be required to disclose Health Information in response to a court or administrative order.  I also may be required to disclose Health Information in response to a subpoena, discovery request, or other lawful process by someone else involved in the dispute, but only if efforts have been made to tell you about the request or to obtain an order protecting the information requested.</w:t>
      </w:r>
    </w:p>
    <w:p w:rsidR="0086467D" w:rsidRDefault="00933A30" w:rsidP="00933A30">
      <w:pPr>
        <w:pStyle w:val="bullmel"/>
        <w:tabs>
          <w:tab w:val="clear" w:pos="360"/>
        </w:tabs>
        <w:jc w:val="left"/>
        <w:rPr>
          <w:rFonts w:ascii="Times New Roman" w:hAnsi="Times New Roman"/>
        </w:rPr>
      </w:pPr>
      <w:r w:rsidRPr="00CE4F98">
        <w:rPr>
          <w:rFonts w:ascii="Times New Roman" w:hAnsi="Times New Roman"/>
        </w:rPr>
        <w:t xml:space="preserve">  </w:t>
      </w:r>
      <w:r>
        <w:rPr>
          <w:rFonts w:ascii="Times New Roman" w:hAnsi="Times New Roman"/>
          <w:u w:val="single"/>
        </w:rPr>
        <w:br/>
      </w:r>
      <w:r w:rsidRPr="00CE4F98">
        <w:rPr>
          <w:rFonts w:ascii="Times New Roman" w:hAnsi="Times New Roman"/>
          <w:b/>
          <w:i/>
        </w:rPr>
        <w:t>Law Enforcement</w:t>
      </w:r>
      <w:r w:rsidRPr="00CE4F98">
        <w:rPr>
          <w:rFonts w:ascii="Times New Roman" w:hAnsi="Times New Roman"/>
        </w:rPr>
        <w:t xml:space="preserve">.  I may be required to release Health Information if asked by a law enforcement official if the information is: (1) in response to a court order, subpoena, warrant, summons or similar process; (2) limited information to identify or locate a suspect, fugitive, material witness, or missing person; (3) about the victim of a crime even if, under certain very limited circumstances, I are unable to obtain the person’s agreement; (4) about a death I believe may be the result of criminal conduct; (5) about criminal conduct on our premises; and (6) in an emergency to report a crime, the location of the crime or victims, or the identity, description or location of the person who committed the crime.  </w:t>
      </w:r>
    </w:p>
    <w:p w:rsidR="00933A30" w:rsidRPr="00050EC7" w:rsidRDefault="00933A30" w:rsidP="00933A30">
      <w:pPr>
        <w:pStyle w:val="bullmel"/>
        <w:tabs>
          <w:tab w:val="clear" w:pos="360"/>
        </w:tabs>
        <w:jc w:val="left"/>
        <w:rPr>
          <w:rFonts w:ascii="Times New Roman" w:hAnsi="Times New Roman"/>
          <w:u w:val="single"/>
        </w:rPr>
      </w:pPr>
      <w:r>
        <w:rPr>
          <w:rFonts w:ascii="Times New Roman" w:hAnsi="Times New Roman"/>
          <w:u w:val="single"/>
        </w:rPr>
        <w:br/>
      </w:r>
      <w:r w:rsidRPr="00CE4F98">
        <w:rPr>
          <w:rFonts w:ascii="Times New Roman" w:hAnsi="Times New Roman"/>
          <w:b/>
          <w:i/>
        </w:rPr>
        <w:t>National Security and Intelligence Activities</w:t>
      </w:r>
      <w:r w:rsidRPr="00CE4F98">
        <w:rPr>
          <w:rFonts w:ascii="Times New Roman" w:hAnsi="Times New Roman"/>
        </w:rPr>
        <w:t xml:space="preserve">.  If mandated to do so, I will release Health Information to authorized federal officials for intelligence, counter-intelligence, and other national security activities authorized by law.  Or to authorized federal officials so they may provide protection to the President, other authorized persons or foreign heads of state or to conduct special investigations.  </w:t>
      </w:r>
    </w:p>
    <w:p w:rsidR="00933A30" w:rsidRPr="00CE4F98" w:rsidRDefault="00933A30" w:rsidP="00933A30">
      <w:pPr>
        <w:pStyle w:val="bullmel"/>
        <w:tabs>
          <w:tab w:val="clear" w:pos="360"/>
        </w:tabs>
        <w:jc w:val="left"/>
        <w:rPr>
          <w:rFonts w:ascii="Times New Roman" w:hAnsi="Times New Roman"/>
          <w:b/>
          <w:szCs w:val="24"/>
        </w:rPr>
      </w:pPr>
      <w:r w:rsidRPr="00CE4F98">
        <w:rPr>
          <w:rFonts w:ascii="Times New Roman" w:hAnsi="Times New Roman"/>
          <w:b/>
          <w:szCs w:val="24"/>
        </w:rPr>
        <w:lastRenderedPageBreak/>
        <w:t>USES AND DISCLOSURES THAT REQUIRE US TO GIVE YOU AN OPPORTUNITY TO OBJECT AND OPT OUT</w:t>
      </w:r>
      <w:r>
        <w:rPr>
          <w:rFonts w:ascii="Times New Roman" w:hAnsi="Times New Roman"/>
          <w:b/>
          <w:szCs w:val="24"/>
        </w:rPr>
        <w:t xml:space="preserve">. </w:t>
      </w:r>
      <w:r w:rsidRPr="00CE4F98">
        <w:rPr>
          <w:rFonts w:ascii="Times New Roman" w:hAnsi="Times New Roman"/>
        </w:rPr>
        <w:t xml:space="preserve">In all instances, unless mandated by law or noted above, I will obtain your written permission before releasing your Protected Health Information, so opting out and objecting to uses and disclosures would not be needed.  </w:t>
      </w:r>
    </w:p>
    <w:p w:rsidR="00933A30" w:rsidRPr="00CE4F98" w:rsidRDefault="00933A30" w:rsidP="00933A30">
      <w:pPr>
        <w:pStyle w:val="bullmel"/>
        <w:tabs>
          <w:tab w:val="clear" w:pos="360"/>
        </w:tabs>
        <w:jc w:val="left"/>
        <w:rPr>
          <w:rFonts w:ascii="Times New Roman" w:hAnsi="Times New Roman"/>
          <w:b/>
          <w:szCs w:val="24"/>
        </w:rPr>
      </w:pPr>
      <w:proofErr w:type="gramStart"/>
      <w:r w:rsidRPr="00CE4F98">
        <w:rPr>
          <w:rFonts w:ascii="Times New Roman" w:hAnsi="Times New Roman"/>
          <w:b/>
          <w:szCs w:val="24"/>
        </w:rPr>
        <w:t>YOUR</w:t>
      </w:r>
      <w:proofErr w:type="gramEnd"/>
      <w:r w:rsidRPr="00CE4F98">
        <w:rPr>
          <w:rFonts w:ascii="Times New Roman" w:hAnsi="Times New Roman"/>
          <w:b/>
          <w:szCs w:val="24"/>
        </w:rPr>
        <w:t xml:space="preserve"> WRITTEN AUTHORIZATION IS REQUIRED FOR OTHER USES AND DISCLOSURES</w:t>
      </w:r>
      <w:r>
        <w:rPr>
          <w:rFonts w:ascii="Times New Roman" w:hAnsi="Times New Roman"/>
          <w:b/>
          <w:szCs w:val="24"/>
        </w:rPr>
        <w:br/>
      </w:r>
      <w:r w:rsidRPr="00CE4F98">
        <w:rPr>
          <w:rFonts w:ascii="Times New Roman" w:hAnsi="Times New Roman"/>
        </w:rPr>
        <w:t xml:space="preserve">Other uses and disclosures of Protected Health Information not covered by this Notice or the laws that apply to us will be made only with your written authorization.  If you do give us an authorization, you may revoke it at any time by submitting a written revocation and I will no longer disclose Protected Health Information under the authorization.  But disclosure that I made in reliance on your authorization before you revoked it will not be affected by the revocation.  </w:t>
      </w:r>
    </w:p>
    <w:p w:rsidR="0086467D" w:rsidRDefault="00933A30" w:rsidP="00933A30">
      <w:pPr>
        <w:pStyle w:val="bullmel"/>
        <w:tabs>
          <w:tab w:val="clear" w:pos="360"/>
        </w:tabs>
        <w:jc w:val="left"/>
        <w:rPr>
          <w:rFonts w:ascii="Times New Roman" w:hAnsi="Times New Roman"/>
        </w:rPr>
      </w:pPr>
      <w:proofErr w:type="gramStart"/>
      <w:r w:rsidRPr="00CE4F98">
        <w:rPr>
          <w:rFonts w:ascii="Times New Roman" w:hAnsi="Times New Roman"/>
          <w:b/>
        </w:rPr>
        <w:t>YOUR</w:t>
      </w:r>
      <w:proofErr w:type="gramEnd"/>
      <w:r w:rsidRPr="00CE4F98">
        <w:rPr>
          <w:rFonts w:ascii="Times New Roman" w:hAnsi="Times New Roman"/>
          <w:b/>
        </w:rPr>
        <w:t xml:space="preserve"> RIGHTS</w:t>
      </w:r>
      <w:r>
        <w:rPr>
          <w:rFonts w:ascii="Times New Roman" w:hAnsi="Times New Roman"/>
          <w:b/>
        </w:rPr>
        <w:t xml:space="preserve">.  </w:t>
      </w:r>
      <w:r w:rsidRPr="00CE4F98">
        <w:rPr>
          <w:rFonts w:ascii="Times New Roman" w:hAnsi="Times New Roman"/>
        </w:rPr>
        <w:t>You have the following rights regarding Health Information I have about you:</w:t>
      </w:r>
    </w:p>
    <w:p w:rsidR="0086467D" w:rsidRDefault="00933A30" w:rsidP="00933A30">
      <w:pPr>
        <w:pStyle w:val="bullmel"/>
        <w:tabs>
          <w:tab w:val="clear" w:pos="360"/>
        </w:tabs>
        <w:jc w:val="left"/>
        <w:rPr>
          <w:rFonts w:ascii="Times New Roman" w:hAnsi="Times New Roman"/>
        </w:rPr>
      </w:pPr>
      <w:r>
        <w:rPr>
          <w:rFonts w:ascii="Times New Roman" w:hAnsi="Times New Roman"/>
        </w:rPr>
        <w:br/>
      </w:r>
      <w:r w:rsidRPr="00CE4F98">
        <w:rPr>
          <w:rFonts w:ascii="Times New Roman" w:hAnsi="Times New Roman"/>
          <w:b/>
          <w:i/>
        </w:rPr>
        <w:t>Right to Inspect and Copy</w:t>
      </w:r>
      <w:r w:rsidRPr="00CE4F98">
        <w:rPr>
          <w:rFonts w:ascii="Times New Roman" w:hAnsi="Times New Roman"/>
        </w:rPr>
        <w:t>.  You have a right to inspect and copy Health Information that may be used to make decisions about your care or payment for your care.  This includes medical and billing records, other than psychotherapy notes.  To inspect and copy this Health Information, you must make your request, in writing.  I have up to 30 days to make your Protected Health Information available to you and I may charge you a reasonable fee for the costs of copying, mailing or other supplies associated with your request.  I may not charge you a fee if you need the information for a claim for benefits under the Social Security Act or any other state of federal needs-based benefit program.  I may deny your request in certain limited circumstances.  If I do deny your request, you have the right to have the denial reviewed by a licensed healthcare professional who was not directly involved in the denial of your request, and I will comply with the outcome of the review.</w:t>
      </w:r>
    </w:p>
    <w:p w:rsidR="0086467D" w:rsidRDefault="00933A30" w:rsidP="00933A30">
      <w:pPr>
        <w:pStyle w:val="bullmel"/>
        <w:tabs>
          <w:tab w:val="clear" w:pos="360"/>
        </w:tabs>
        <w:jc w:val="left"/>
        <w:rPr>
          <w:rFonts w:ascii="Times New Roman" w:hAnsi="Times New Roman"/>
        </w:rPr>
      </w:pPr>
      <w:r>
        <w:rPr>
          <w:rFonts w:ascii="Times New Roman" w:hAnsi="Times New Roman"/>
        </w:rPr>
        <w:br/>
      </w:r>
      <w:r w:rsidRPr="00CE4F98">
        <w:rPr>
          <w:rFonts w:ascii="Times New Roman" w:hAnsi="Times New Roman"/>
          <w:b/>
          <w:i/>
        </w:rPr>
        <w:t>Right to an Electronic Copy of Electronic Medical Records.</w:t>
      </w:r>
      <w:r w:rsidRPr="00CE4F98">
        <w:rPr>
          <w:rFonts w:ascii="Times New Roman" w:hAnsi="Times New Roman"/>
        </w:rPr>
        <w:t xml:space="preserve"> If your Protected Health Information is maintained in an electronic format (known as an electronic medical record or an electronic health record), you have the right to request that an electronic copy of your record be given to you or transmitted to another individual or entity.  I will make every effort to provide access to your Protected Health Information in the form or format you request, if it is readily producible in such form or format.  If the Protected Health Information is not readily producible in the form or format you request your record will be provided in either our standard electronic format or if you do not want this form or format, a readable hard copy form.  I may charge you a reasonable, cost-based fee for the labor associated with transmitting the electroni</w:t>
      </w:r>
      <w:r>
        <w:rPr>
          <w:rFonts w:ascii="Times New Roman" w:hAnsi="Times New Roman"/>
        </w:rPr>
        <w:t>c medical record.</w:t>
      </w:r>
    </w:p>
    <w:p w:rsidR="0086467D" w:rsidRDefault="00933A30" w:rsidP="00933A30">
      <w:pPr>
        <w:pStyle w:val="bullmel"/>
        <w:tabs>
          <w:tab w:val="clear" w:pos="360"/>
        </w:tabs>
        <w:jc w:val="left"/>
        <w:rPr>
          <w:rFonts w:ascii="Times New Roman" w:hAnsi="Times New Roman"/>
        </w:rPr>
      </w:pPr>
      <w:r w:rsidRPr="00CE4F98">
        <w:rPr>
          <w:rFonts w:ascii="Times New Roman" w:hAnsi="Times New Roman"/>
          <w:b/>
          <w:i/>
        </w:rPr>
        <w:t>Right to Get Notice of a Breach.</w:t>
      </w:r>
      <w:r w:rsidRPr="00CE4F98">
        <w:rPr>
          <w:rFonts w:ascii="Times New Roman" w:hAnsi="Times New Roman"/>
        </w:rPr>
        <w:t xml:space="preserve">  You have the right to be notified upon a breach of any of your unsecure</w:t>
      </w:r>
      <w:r>
        <w:rPr>
          <w:rFonts w:ascii="Times New Roman" w:hAnsi="Times New Roman"/>
        </w:rPr>
        <w:t>d Protected Health Information.</w:t>
      </w:r>
    </w:p>
    <w:p w:rsidR="0086467D" w:rsidRDefault="00933A30" w:rsidP="00933A30">
      <w:pPr>
        <w:pStyle w:val="bullmel"/>
        <w:tabs>
          <w:tab w:val="clear" w:pos="360"/>
        </w:tabs>
        <w:jc w:val="left"/>
        <w:rPr>
          <w:rFonts w:ascii="Times New Roman" w:hAnsi="Times New Roman"/>
        </w:rPr>
      </w:pPr>
      <w:r w:rsidRPr="00CE4F98">
        <w:rPr>
          <w:rFonts w:ascii="Times New Roman" w:hAnsi="Times New Roman"/>
          <w:b/>
          <w:i/>
        </w:rPr>
        <w:t>Right to Amend</w:t>
      </w:r>
      <w:r w:rsidRPr="00CE4F98">
        <w:rPr>
          <w:rFonts w:ascii="Times New Roman" w:hAnsi="Times New Roman"/>
        </w:rPr>
        <w:t xml:space="preserve">.  If you feel that Health Information I have is incorrect or incomplete, you may ask me to amend the information.  You have the right to request an amendment for as long as the </w:t>
      </w:r>
      <w:r w:rsidRPr="00CE4F98">
        <w:rPr>
          <w:rFonts w:ascii="Times New Roman" w:hAnsi="Times New Roman"/>
        </w:rPr>
        <w:lastRenderedPageBreak/>
        <w:t>information is kept by or for my office.  To request an amendment, you must make your request, in writing</w:t>
      </w:r>
      <w:r>
        <w:rPr>
          <w:rFonts w:ascii="Times New Roman" w:hAnsi="Times New Roman"/>
        </w:rPr>
        <w:t xml:space="preserve">.  </w:t>
      </w:r>
    </w:p>
    <w:p w:rsidR="00A54F35" w:rsidRDefault="00933A30" w:rsidP="00933A30">
      <w:pPr>
        <w:pStyle w:val="bullmel"/>
        <w:tabs>
          <w:tab w:val="clear" w:pos="360"/>
        </w:tabs>
        <w:jc w:val="left"/>
        <w:rPr>
          <w:rFonts w:ascii="Times New Roman" w:hAnsi="Times New Roman"/>
        </w:rPr>
      </w:pPr>
      <w:r w:rsidRPr="00CE4F98">
        <w:rPr>
          <w:rFonts w:ascii="Times New Roman" w:hAnsi="Times New Roman"/>
          <w:b/>
          <w:i/>
        </w:rPr>
        <w:t>Right to an Accounting of Disclosures</w:t>
      </w:r>
      <w:r w:rsidRPr="00CE4F98">
        <w:rPr>
          <w:rFonts w:ascii="Times New Roman" w:hAnsi="Times New Roman"/>
        </w:rPr>
        <w:t>.  You have the right to request a list of certain disclosures I made of Health Information for purposes other than treatment, payment and health care operations or for which you provided written authorization.  To request an accounting of disclosures, you must make your request, in writing</w:t>
      </w:r>
      <w:r>
        <w:rPr>
          <w:rFonts w:ascii="Times New Roman" w:hAnsi="Times New Roman"/>
        </w:rPr>
        <w:t xml:space="preserve">.  </w:t>
      </w:r>
    </w:p>
    <w:p w:rsidR="0086467D" w:rsidRDefault="00933A30" w:rsidP="00933A30">
      <w:pPr>
        <w:pStyle w:val="bullmel"/>
        <w:tabs>
          <w:tab w:val="clear" w:pos="360"/>
        </w:tabs>
        <w:jc w:val="left"/>
        <w:rPr>
          <w:rFonts w:ascii="Times New Roman" w:hAnsi="Times New Roman"/>
        </w:rPr>
      </w:pPr>
      <w:r>
        <w:rPr>
          <w:rFonts w:ascii="Times New Roman" w:hAnsi="Times New Roman"/>
        </w:rPr>
        <w:br/>
      </w:r>
      <w:r w:rsidRPr="00CE4F98">
        <w:rPr>
          <w:rFonts w:ascii="Times New Roman" w:hAnsi="Times New Roman"/>
          <w:b/>
          <w:i/>
        </w:rPr>
        <w:t>Right to Request Restrictions</w:t>
      </w:r>
      <w:r w:rsidRPr="00CE4F98">
        <w:rPr>
          <w:rFonts w:ascii="Times New Roman" w:hAnsi="Times New Roman"/>
        </w:rPr>
        <w:t xml:space="preserve">.  You have the right to request a restriction or limitation on the Health Information I use or disclose for treatment, payment, or health care operations.  You also have the right to request a limit on the Health Information I disclose to someone involved in your care or the payment for your care, like a family member or friend.  For example, you could ask that I not share information about a particular diagnosis or treatment with your spouse.  To request a restriction, please specify this restriction in writing on your release of information form.  </w:t>
      </w:r>
    </w:p>
    <w:p w:rsidR="0086467D" w:rsidRDefault="00933A30" w:rsidP="00933A30">
      <w:pPr>
        <w:pStyle w:val="bullmel"/>
        <w:tabs>
          <w:tab w:val="clear" w:pos="360"/>
        </w:tabs>
        <w:jc w:val="left"/>
        <w:rPr>
          <w:rFonts w:ascii="Times New Roman" w:hAnsi="Times New Roman"/>
        </w:rPr>
      </w:pPr>
      <w:r w:rsidRPr="00CE4F98">
        <w:rPr>
          <w:rFonts w:ascii="Times New Roman" w:hAnsi="Times New Roman"/>
          <w:b/>
          <w:i/>
        </w:rPr>
        <w:t>Out-of-Pocket-Payments.</w:t>
      </w:r>
      <w:r w:rsidRPr="00CE4F98">
        <w:rPr>
          <w:rFonts w:ascii="Times New Roman" w:hAnsi="Times New Roman"/>
        </w:rPr>
        <w:t xml:space="preserve">  If you paid out-of-pocket (or in other words, you have requested that I not bill your health plan) in full for a specific item or service, you have the right to ask that your Protected Health Information with respect to that item or service not be disclosed to a health plan for purposes of payment or health care operations, and I</w:t>
      </w:r>
      <w:r>
        <w:rPr>
          <w:rFonts w:ascii="Times New Roman" w:hAnsi="Times New Roman"/>
        </w:rPr>
        <w:t xml:space="preserve"> will honor that request.</w:t>
      </w:r>
    </w:p>
    <w:p w:rsidR="0086467D" w:rsidRDefault="00933A30" w:rsidP="00933A30">
      <w:pPr>
        <w:pStyle w:val="bullmel"/>
        <w:tabs>
          <w:tab w:val="clear" w:pos="360"/>
        </w:tabs>
        <w:jc w:val="left"/>
        <w:rPr>
          <w:rFonts w:ascii="Times New Roman" w:hAnsi="Times New Roman"/>
        </w:rPr>
      </w:pPr>
      <w:r w:rsidRPr="00CE4F98">
        <w:rPr>
          <w:rFonts w:ascii="Times New Roman" w:hAnsi="Times New Roman"/>
          <w:b/>
          <w:i/>
        </w:rPr>
        <w:t>Right to Request Confidential Communications</w:t>
      </w:r>
      <w:r w:rsidRPr="00CE4F98">
        <w:rPr>
          <w:rFonts w:ascii="Times New Roman" w:hAnsi="Times New Roman"/>
        </w:rPr>
        <w:t>.  Unless you tell me otherwise, I will usually contact you through your cell phone and/or your email address.  Occasionally, I may use your home or work phone numbers, if you gave them to me.  You have the right to request that I communicate with you about mental health matters in a certain way or at a certain location.  For example, you can ask that I only contact you by mail or at work.  To request confidential communications, you must make your request, in writing.  Your request must specify how or where you wish to be contacted.  I will ac</w:t>
      </w:r>
      <w:r>
        <w:rPr>
          <w:rFonts w:ascii="Times New Roman" w:hAnsi="Times New Roman"/>
        </w:rPr>
        <w:t xml:space="preserve">commodate reasonable requests. </w:t>
      </w:r>
    </w:p>
    <w:p w:rsidR="00933A30" w:rsidRPr="00CE4F98" w:rsidRDefault="00933A30" w:rsidP="00933A30">
      <w:pPr>
        <w:pStyle w:val="bullmel"/>
        <w:tabs>
          <w:tab w:val="clear" w:pos="360"/>
        </w:tabs>
        <w:jc w:val="left"/>
        <w:rPr>
          <w:rFonts w:ascii="Times New Roman" w:hAnsi="Times New Roman"/>
        </w:rPr>
      </w:pPr>
      <w:r w:rsidRPr="00CE4F98">
        <w:rPr>
          <w:rFonts w:ascii="Times New Roman" w:hAnsi="Times New Roman"/>
          <w:b/>
          <w:i/>
        </w:rPr>
        <w:t>Right to a Paper Copy of This Notice</w:t>
      </w:r>
      <w:r w:rsidRPr="00CE4F98">
        <w:rPr>
          <w:rFonts w:ascii="Times New Roman" w:hAnsi="Times New Roman"/>
        </w:rPr>
        <w:t xml:space="preserve">.  You have the right to a paper copy of this notice.  You may download a copy of this notice at any time.  Even if you have agreed to receive this notice electronically, you are still entitled to a paper copy of this notice.  You may obtain a copy of this notice at www.drwiller.com.  To obtain a paper copy of this notice, just ask.  </w:t>
      </w:r>
    </w:p>
    <w:p w:rsidR="0086467D" w:rsidRDefault="00933A30" w:rsidP="00933A30">
      <w:pPr>
        <w:spacing w:after="240"/>
        <w:rPr>
          <w:rFonts w:ascii="Times New Roman" w:hAnsi="Times New Roman"/>
        </w:rPr>
      </w:pPr>
      <w:r>
        <w:rPr>
          <w:rFonts w:ascii="Times New Roman" w:hAnsi="Times New Roman"/>
          <w:b/>
        </w:rPr>
        <w:t>FOR YOUR INFORMATION</w:t>
      </w:r>
      <w:r>
        <w:rPr>
          <w:rFonts w:ascii="Times New Roman" w:hAnsi="Times New Roman"/>
          <w:b/>
        </w:rPr>
        <w:br/>
      </w:r>
      <w:r w:rsidRPr="00CE4F98">
        <w:rPr>
          <w:rFonts w:ascii="Times New Roman" w:hAnsi="Times New Roman"/>
          <w:b/>
          <w:i/>
        </w:rPr>
        <w:t>One Set of Progress Notes.</w:t>
      </w:r>
      <w:r w:rsidRPr="00CE4F98">
        <w:rPr>
          <w:rFonts w:ascii="Times New Roman" w:hAnsi="Times New Roman"/>
        </w:rPr>
        <w:t xml:space="preserve">  Some psychotherapists maintain two sets of progress notes about your treatment.  I do not do that, unless there is a compelling reason to do so.  If I will keep two sets of notes, I will let you know.  If there are two sets of notes, the set that contains more details about your personal situation (called “psychotherapy notes”) would require separate authorizations from you to disclose.  </w:t>
      </w:r>
    </w:p>
    <w:p w:rsidR="00933A30" w:rsidRPr="00050EC7" w:rsidRDefault="00933A30" w:rsidP="00933A30">
      <w:pPr>
        <w:spacing w:after="240"/>
        <w:rPr>
          <w:rFonts w:ascii="Times New Roman" w:hAnsi="Times New Roman"/>
          <w:b/>
        </w:rPr>
      </w:pPr>
      <w:r w:rsidRPr="00CE4F98">
        <w:rPr>
          <w:rFonts w:ascii="Times New Roman" w:hAnsi="Times New Roman"/>
          <w:b/>
          <w:i/>
        </w:rPr>
        <w:t>No Marketing, Sale or Fundraising</w:t>
      </w:r>
      <w:r w:rsidRPr="00CE4F98">
        <w:rPr>
          <w:rFonts w:ascii="Times New Roman" w:hAnsi="Times New Roman"/>
        </w:rPr>
        <w:t xml:space="preserve">.  I will never use your information for marketing purposes, nor will I sell your information, nor use it for fundraising.  Any health organization that does any of these things would need your authorization.  </w:t>
      </w:r>
    </w:p>
    <w:p w:rsidR="00933A30" w:rsidRPr="00CE4F98" w:rsidRDefault="00933A30" w:rsidP="00933A30">
      <w:pPr>
        <w:spacing w:after="240"/>
        <w:rPr>
          <w:rFonts w:ascii="Times New Roman" w:hAnsi="Times New Roman"/>
        </w:rPr>
      </w:pPr>
      <w:r>
        <w:rPr>
          <w:rFonts w:ascii="Times New Roman" w:hAnsi="Times New Roman"/>
          <w:b/>
        </w:rPr>
        <w:t xml:space="preserve">CHANGES TO THIS NOTICE.  </w:t>
      </w:r>
      <w:r w:rsidRPr="00CE4F98">
        <w:rPr>
          <w:rFonts w:ascii="Times New Roman" w:hAnsi="Times New Roman"/>
        </w:rPr>
        <w:t xml:space="preserve">I reserve the right to change this notice and make the new notice apply to Health Information I already have as well as any information I receive in the </w:t>
      </w:r>
      <w:r w:rsidRPr="00CE4F98">
        <w:rPr>
          <w:rFonts w:ascii="Times New Roman" w:hAnsi="Times New Roman"/>
        </w:rPr>
        <w:lastRenderedPageBreak/>
        <w:t>future.  I will post a copy of my current notice on my website.  The notice will contain the effective date on the first page, in the top right-hand corner.</w:t>
      </w:r>
    </w:p>
    <w:p w:rsidR="00EA1FDF" w:rsidRPr="0086467D" w:rsidRDefault="00933A30" w:rsidP="0086467D">
      <w:pPr>
        <w:keepNext/>
        <w:spacing w:after="240"/>
        <w:rPr>
          <w:rFonts w:ascii="Times New Roman" w:hAnsi="Times New Roman"/>
        </w:rPr>
      </w:pPr>
      <w:r w:rsidRPr="00CE4F98">
        <w:rPr>
          <w:rFonts w:ascii="Times New Roman" w:hAnsi="Times New Roman"/>
          <w:b/>
        </w:rPr>
        <w:t>COMPLAINTS</w:t>
      </w:r>
      <w:r>
        <w:rPr>
          <w:rFonts w:ascii="Times New Roman" w:hAnsi="Times New Roman"/>
          <w:b/>
        </w:rPr>
        <w:t xml:space="preserve">.  </w:t>
      </w:r>
      <w:r w:rsidRPr="00CE4F98">
        <w:rPr>
          <w:rFonts w:ascii="Times New Roman" w:hAnsi="Times New Roman"/>
        </w:rPr>
        <w:t>If you believe your privacy rights have been violated, you may file a complaint with me or with the Secretary of the Department of Health and Human Services.  All complaints must be made in writing.  You will not be penalized for filing a complaint.</w:t>
      </w:r>
    </w:p>
    <w:sectPr w:rsidR="00EA1FDF" w:rsidRPr="008646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w Cen MT Condensed">
    <w:panose1 w:val="020B0606020104020203"/>
    <w:charset w:val="00"/>
    <w:family w:val="swiss"/>
    <w:pitch w:val="variable"/>
    <w:sig w:usb0="00000007" w:usb1="00000000" w:usb2="00000000" w:usb3="00000000" w:csb0="00000003" w:csb1="00000000"/>
  </w:font>
  <w:font w:name="Bodoni MT Black">
    <w:panose1 w:val="02070A030806060202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A30"/>
    <w:rsid w:val="00344B17"/>
    <w:rsid w:val="0086467D"/>
    <w:rsid w:val="00933A30"/>
    <w:rsid w:val="00A54F35"/>
    <w:rsid w:val="00C078F5"/>
    <w:rsid w:val="00EA1FDF"/>
    <w:rsid w:val="00F0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9A1523-0887-4361-8C44-7091D12E1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3A30"/>
    <w:pPr>
      <w:tabs>
        <w:tab w:val="left" w:pos="1440"/>
      </w:tabs>
      <w:spacing w:after="0" w:line="240" w:lineRule="auto"/>
    </w:pPr>
    <w:rPr>
      <w:rFonts w:ascii="Century Schoolbook" w:eastAsia="Times New Roman" w:hAnsi="Century Schoolbook"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933A30"/>
    <w:pPr>
      <w:tabs>
        <w:tab w:val="center" w:pos="4320"/>
        <w:tab w:val="right" w:pos="8640"/>
      </w:tabs>
    </w:pPr>
  </w:style>
  <w:style w:type="character" w:customStyle="1" w:styleId="FooterChar">
    <w:name w:val="Footer Char"/>
    <w:basedOn w:val="DefaultParagraphFont"/>
    <w:link w:val="Footer"/>
    <w:semiHidden/>
    <w:rsid w:val="00933A30"/>
    <w:rPr>
      <w:rFonts w:ascii="Century Schoolbook" w:eastAsia="Times New Roman" w:hAnsi="Century Schoolbook" w:cs="Times New Roman"/>
      <w:sz w:val="24"/>
      <w:szCs w:val="20"/>
    </w:rPr>
  </w:style>
  <w:style w:type="paragraph" w:styleId="BodyText2">
    <w:name w:val="Body Text 2"/>
    <w:basedOn w:val="Normal"/>
    <w:link w:val="BodyText2Char"/>
    <w:semiHidden/>
    <w:rsid w:val="00933A30"/>
    <w:pPr>
      <w:spacing w:after="200"/>
    </w:pPr>
    <w:rPr>
      <w:b/>
      <w:sz w:val="28"/>
    </w:rPr>
  </w:style>
  <w:style w:type="character" w:customStyle="1" w:styleId="BodyText2Char">
    <w:name w:val="Body Text 2 Char"/>
    <w:basedOn w:val="DefaultParagraphFont"/>
    <w:link w:val="BodyText2"/>
    <w:semiHidden/>
    <w:rsid w:val="00933A30"/>
    <w:rPr>
      <w:rFonts w:ascii="Century Schoolbook" w:eastAsia="Times New Roman" w:hAnsi="Century Schoolbook" w:cs="Times New Roman"/>
      <w:b/>
      <w:sz w:val="28"/>
      <w:szCs w:val="20"/>
    </w:rPr>
  </w:style>
  <w:style w:type="paragraph" w:customStyle="1" w:styleId="bullmel">
    <w:name w:val="bullmel"/>
    <w:basedOn w:val="Footer"/>
    <w:rsid w:val="00933A30"/>
    <w:pPr>
      <w:tabs>
        <w:tab w:val="clear" w:pos="1440"/>
        <w:tab w:val="clear" w:pos="4320"/>
        <w:tab w:val="clear" w:pos="8640"/>
        <w:tab w:val="num" w:pos="360"/>
      </w:tabs>
      <w:spacing w:after="240"/>
      <w:jc w:val="both"/>
    </w:pPr>
  </w:style>
  <w:style w:type="paragraph" w:customStyle="1" w:styleId="Default">
    <w:name w:val="Default"/>
    <w:rsid w:val="00933A30"/>
    <w:pPr>
      <w:autoSpaceDE w:val="0"/>
      <w:autoSpaceDN w:val="0"/>
      <w:adjustRightInd w:val="0"/>
      <w:spacing w:after="0" w:line="240" w:lineRule="auto"/>
    </w:pPr>
    <w:rPr>
      <w:rFonts w:ascii="Garamond" w:hAnsi="Garamond" w:cs="Garamond"/>
      <w:color w:val="000000"/>
      <w:sz w:val="24"/>
      <w:szCs w:val="24"/>
    </w:rPr>
  </w:style>
  <w:style w:type="paragraph" w:styleId="BodyText">
    <w:name w:val="Body Text"/>
    <w:basedOn w:val="Normal"/>
    <w:link w:val="BodyTextChar"/>
    <w:uiPriority w:val="99"/>
    <w:semiHidden/>
    <w:unhideWhenUsed/>
    <w:rsid w:val="00933A30"/>
    <w:pPr>
      <w:spacing w:after="120"/>
    </w:pPr>
  </w:style>
  <w:style w:type="character" w:customStyle="1" w:styleId="BodyTextChar">
    <w:name w:val="Body Text Char"/>
    <w:basedOn w:val="DefaultParagraphFont"/>
    <w:link w:val="BodyText"/>
    <w:uiPriority w:val="99"/>
    <w:semiHidden/>
    <w:rsid w:val="00933A30"/>
    <w:rPr>
      <w:rFonts w:ascii="Century Schoolbook" w:eastAsia="Times New Roman" w:hAnsi="Century Schoolbook" w:cs="Times New Roman"/>
      <w:sz w:val="24"/>
      <w:szCs w:val="20"/>
    </w:rPr>
  </w:style>
  <w:style w:type="paragraph" w:styleId="Title">
    <w:name w:val="Title"/>
    <w:basedOn w:val="Normal"/>
    <w:link w:val="TitleChar"/>
    <w:qFormat/>
    <w:rsid w:val="00933A30"/>
    <w:pPr>
      <w:tabs>
        <w:tab w:val="clear" w:pos="1440"/>
      </w:tabs>
      <w:overflowPunct w:val="0"/>
      <w:autoSpaceDE w:val="0"/>
      <w:autoSpaceDN w:val="0"/>
      <w:adjustRightInd w:val="0"/>
      <w:jc w:val="center"/>
      <w:textAlignment w:val="baseline"/>
    </w:pPr>
    <w:rPr>
      <w:rFonts w:ascii="Times New Roman" w:hAnsi="Times New Roman"/>
      <w:u w:val="single"/>
    </w:rPr>
  </w:style>
  <w:style w:type="character" w:customStyle="1" w:styleId="TitleChar">
    <w:name w:val="Title Char"/>
    <w:basedOn w:val="DefaultParagraphFont"/>
    <w:link w:val="Title"/>
    <w:rsid w:val="00933A30"/>
    <w:rPr>
      <w:rFonts w:ascii="Times New Roman" w:eastAsia="Times New Roman" w:hAnsi="Times New Roman" w:cs="Times New Roman"/>
      <w:sz w:val="24"/>
      <w:szCs w:val="20"/>
      <w:u w:val="single"/>
    </w:rPr>
  </w:style>
  <w:style w:type="paragraph" w:customStyle="1" w:styleId="msoaddress">
    <w:name w:val="msoaddress"/>
    <w:rsid w:val="00933A30"/>
    <w:pPr>
      <w:tabs>
        <w:tab w:val="left" w:pos="540"/>
      </w:tabs>
      <w:spacing w:after="0" w:line="240" w:lineRule="auto"/>
    </w:pPr>
    <w:rPr>
      <w:rFonts w:ascii="Tw Cen MT Condensed" w:eastAsia="Times New Roman" w:hAnsi="Tw Cen MT Condensed" w:cs="Times New Roman"/>
      <w:color w:val="000000"/>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1772</Words>
  <Characters>10104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Smith</dc:creator>
  <cp:keywords/>
  <dc:description/>
  <cp:lastModifiedBy>David Smith</cp:lastModifiedBy>
  <cp:revision>5</cp:revision>
  <dcterms:created xsi:type="dcterms:W3CDTF">2018-09-03T23:15:00Z</dcterms:created>
  <dcterms:modified xsi:type="dcterms:W3CDTF">2018-09-04T02:50:00Z</dcterms:modified>
</cp:coreProperties>
</file>